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D7AD" w14:textId="77777777" w:rsidR="00664430" w:rsidRPr="008B0F01" w:rsidRDefault="00664430" w:rsidP="00664430">
      <w:pPr>
        <w:pStyle w:val="Title"/>
        <w:outlineLvl w:val="0"/>
        <w:rPr>
          <w:rFonts w:ascii="Times New Roman" w:hAnsi="Times New Roman"/>
          <w:sz w:val="32"/>
        </w:rPr>
      </w:pPr>
      <w:r w:rsidRPr="008B0F01">
        <w:rPr>
          <w:rFonts w:ascii="Times New Roman" w:hAnsi="Times New Roman"/>
          <w:sz w:val="32"/>
        </w:rPr>
        <w:t>MIDDLESEX COUNTY BOARD OF SOCIAL SERVICES</w:t>
      </w:r>
    </w:p>
    <w:p w14:paraId="766EF64A" w14:textId="2FB6822B" w:rsidR="00664430" w:rsidRPr="008B0F01" w:rsidRDefault="008F7A29" w:rsidP="00664430">
      <w:pPr>
        <w:jc w:val="center"/>
        <w:outlineLvl w:val="0"/>
        <w:rPr>
          <w:b/>
          <w:sz w:val="32"/>
        </w:rPr>
      </w:pPr>
      <w:r w:rsidRPr="008B0F01">
        <w:rPr>
          <w:b/>
          <w:sz w:val="32"/>
        </w:rPr>
        <w:t xml:space="preserve">BOARD </w:t>
      </w:r>
      <w:r w:rsidR="00664430" w:rsidRPr="008B0F01">
        <w:rPr>
          <w:b/>
          <w:sz w:val="32"/>
        </w:rPr>
        <w:t>AGENDA</w:t>
      </w:r>
      <w:r w:rsidR="00940A0A" w:rsidRPr="008B0F01">
        <w:rPr>
          <w:b/>
          <w:sz w:val="32"/>
        </w:rPr>
        <w:t xml:space="preserve"> </w:t>
      </w:r>
    </w:p>
    <w:p w14:paraId="77767011" w14:textId="0B63A727" w:rsidR="00664430" w:rsidRPr="008B0F01" w:rsidRDefault="00501024" w:rsidP="00857761">
      <w:pPr>
        <w:jc w:val="center"/>
        <w:outlineLvl w:val="0"/>
        <w:rPr>
          <w:b/>
          <w:sz w:val="32"/>
          <w:szCs w:val="32"/>
        </w:rPr>
      </w:pPr>
      <w:r w:rsidRPr="008B0F01">
        <w:rPr>
          <w:b/>
          <w:sz w:val="32"/>
          <w:szCs w:val="32"/>
        </w:rPr>
        <w:t>MARCH</w:t>
      </w:r>
      <w:r w:rsidR="005603F4" w:rsidRPr="008B0F01">
        <w:rPr>
          <w:b/>
          <w:sz w:val="32"/>
          <w:szCs w:val="32"/>
        </w:rPr>
        <w:t xml:space="preserve"> 13</w:t>
      </w:r>
      <w:r w:rsidR="00857761" w:rsidRPr="008B0F01">
        <w:rPr>
          <w:b/>
          <w:sz w:val="32"/>
          <w:szCs w:val="32"/>
        </w:rPr>
        <w:t>, 2025</w:t>
      </w:r>
    </w:p>
    <w:p w14:paraId="510C4840" w14:textId="77777777" w:rsidR="00857761" w:rsidRPr="008B0F01" w:rsidRDefault="00857761" w:rsidP="00664430">
      <w:pPr>
        <w:jc w:val="both"/>
        <w:outlineLvl w:val="0"/>
        <w:rPr>
          <w:sz w:val="22"/>
        </w:rPr>
      </w:pPr>
    </w:p>
    <w:p w14:paraId="15B62BAC" w14:textId="1A913E35" w:rsidR="00664430" w:rsidRPr="008B0F01" w:rsidRDefault="00664430" w:rsidP="00664430">
      <w:pPr>
        <w:jc w:val="both"/>
        <w:outlineLvl w:val="0"/>
        <w:rPr>
          <w:sz w:val="22"/>
        </w:rPr>
      </w:pPr>
      <w:r w:rsidRPr="008B0F01">
        <w:rPr>
          <w:sz w:val="22"/>
        </w:rPr>
        <w:t>STATEMENT OF COMPLIANCE WITH THE OPEN PUBLIC MEETINGS ACT OF 1975</w:t>
      </w:r>
    </w:p>
    <w:p w14:paraId="3AC4CE66" w14:textId="77777777" w:rsidR="00C43834" w:rsidRPr="008B0F01" w:rsidRDefault="00C43834" w:rsidP="00C43834">
      <w:pPr>
        <w:jc w:val="both"/>
        <w:outlineLvl w:val="0"/>
        <w:rPr>
          <w:sz w:val="22"/>
        </w:rPr>
      </w:pPr>
    </w:p>
    <w:p w14:paraId="2B2EF107" w14:textId="22A83E9E" w:rsidR="00C43834" w:rsidRPr="008B0F01" w:rsidRDefault="00C43834" w:rsidP="00C43834">
      <w:pPr>
        <w:pStyle w:val="BodyText"/>
        <w:outlineLvl w:val="0"/>
        <w:rPr>
          <w:sz w:val="22"/>
        </w:rPr>
      </w:pPr>
      <w:r w:rsidRPr="008B0F01">
        <w:rPr>
          <w:sz w:val="22"/>
        </w:rPr>
        <w:t xml:space="preserve">ROLL CALL </w:t>
      </w:r>
    </w:p>
    <w:p w14:paraId="08B623C1" w14:textId="77777777" w:rsidR="00664430" w:rsidRPr="008B0F01" w:rsidRDefault="00664430" w:rsidP="00664430">
      <w:pPr>
        <w:jc w:val="both"/>
        <w:outlineLvl w:val="0"/>
        <w:rPr>
          <w:sz w:val="22"/>
        </w:rPr>
      </w:pPr>
    </w:p>
    <w:p w14:paraId="2F136DD6" w14:textId="352AC9B7" w:rsidR="00197F8E" w:rsidRPr="008B0F01" w:rsidRDefault="00664430" w:rsidP="00197F8E">
      <w:pPr>
        <w:pStyle w:val="BodyText"/>
        <w:outlineLvl w:val="0"/>
        <w:rPr>
          <w:sz w:val="22"/>
        </w:rPr>
      </w:pPr>
      <w:r w:rsidRPr="008B0F01">
        <w:rPr>
          <w:sz w:val="22"/>
        </w:rPr>
        <w:t>APPROVAL OF MINUTES OF PREVIOUS MEETING AS DISTRIBUTED</w:t>
      </w:r>
      <w:r w:rsidR="00197F8E" w:rsidRPr="008B0F01">
        <w:rPr>
          <w:sz w:val="22"/>
        </w:rPr>
        <w:t xml:space="preserve"> </w:t>
      </w:r>
    </w:p>
    <w:p w14:paraId="5B50D2B6" w14:textId="77777777" w:rsidR="00664430" w:rsidRPr="008B0F01" w:rsidRDefault="00664430" w:rsidP="00664430">
      <w:pPr>
        <w:pStyle w:val="BodyText"/>
        <w:rPr>
          <w:sz w:val="22"/>
        </w:rPr>
      </w:pPr>
    </w:p>
    <w:p w14:paraId="46B081DC" w14:textId="7E5C9A75" w:rsidR="00664430" w:rsidRPr="008B0F01" w:rsidRDefault="00664430" w:rsidP="00664430">
      <w:pPr>
        <w:pStyle w:val="BodyText"/>
        <w:rPr>
          <w:sz w:val="22"/>
        </w:rPr>
      </w:pPr>
      <w:r w:rsidRPr="008B0F01">
        <w:rPr>
          <w:sz w:val="22"/>
        </w:rPr>
        <w:t xml:space="preserve">RATIFICATION OF TRANSACTIONS ACCOMPLISHED BY DIRECTION </w:t>
      </w:r>
      <w:smartTag w:uri="urn:schemas-microsoft-com:office:smarttags" w:element="stockticker">
        <w:r w:rsidRPr="008B0F01">
          <w:rPr>
            <w:sz w:val="22"/>
          </w:rPr>
          <w:t>AND</w:t>
        </w:r>
      </w:smartTag>
      <w:r w:rsidRPr="008B0F01">
        <w:rPr>
          <w:sz w:val="22"/>
        </w:rPr>
        <w:t xml:space="preserve"> AUTHORITY OF THE DIRECTOR FROM </w:t>
      </w:r>
      <w:r w:rsidR="00501024" w:rsidRPr="008B0F01">
        <w:rPr>
          <w:sz w:val="22"/>
        </w:rPr>
        <w:t>FEBRUARY 14</w:t>
      </w:r>
      <w:r w:rsidRPr="008B0F01">
        <w:rPr>
          <w:sz w:val="22"/>
        </w:rPr>
        <w:t>, 202</w:t>
      </w:r>
      <w:r w:rsidR="00857761" w:rsidRPr="008B0F01">
        <w:rPr>
          <w:sz w:val="22"/>
        </w:rPr>
        <w:t>5</w:t>
      </w:r>
      <w:r w:rsidR="005603F4" w:rsidRPr="008B0F01">
        <w:rPr>
          <w:sz w:val="22"/>
        </w:rPr>
        <w:t xml:space="preserve"> TO </w:t>
      </w:r>
      <w:r w:rsidR="00501024" w:rsidRPr="008B0F01">
        <w:rPr>
          <w:sz w:val="22"/>
        </w:rPr>
        <w:t>MARCH</w:t>
      </w:r>
      <w:r w:rsidR="005603F4" w:rsidRPr="008B0F01">
        <w:rPr>
          <w:sz w:val="22"/>
        </w:rPr>
        <w:t xml:space="preserve"> 13, 2025</w:t>
      </w:r>
      <w:r w:rsidR="00197F8E" w:rsidRPr="008B0F01">
        <w:rPr>
          <w:b/>
          <w:bCs/>
          <w:sz w:val="22"/>
        </w:rPr>
        <w:t xml:space="preserve">  </w:t>
      </w:r>
    </w:p>
    <w:p w14:paraId="7C72A46B" w14:textId="77777777" w:rsidR="00664430" w:rsidRPr="008B0F01" w:rsidRDefault="00664430" w:rsidP="00664430">
      <w:pPr>
        <w:pStyle w:val="BodyText"/>
        <w:rPr>
          <w:sz w:val="22"/>
        </w:rPr>
      </w:pPr>
    </w:p>
    <w:p w14:paraId="551A925C" w14:textId="3BA3226C" w:rsidR="00664430" w:rsidRPr="008B0F01" w:rsidRDefault="00664430" w:rsidP="00664430">
      <w:pPr>
        <w:pStyle w:val="BodyText"/>
        <w:outlineLvl w:val="0"/>
        <w:rPr>
          <w:sz w:val="22"/>
        </w:rPr>
      </w:pPr>
      <w:r w:rsidRPr="008B0F01">
        <w:rPr>
          <w:sz w:val="22"/>
        </w:rPr>
        <w:t>RECEIPT OF TREASURER’S FINANCIAL REPORT</w:t>
      </w:r>
      <w:r w:rsidR="00197F8E" w:rsidRPr="008B0F01">
        <w:rPr>
          <w:sz w:val="22"/>
        </w:rPr>
        <w:t xml:space="preserve"> </w:t>
      </w:r>
    </w:p>
    <w:p w14:paraId="776DA611" w14:textId="77777777" w:rsidR="00664430" w:rsidRPr="008B0F01" w:rsidRDefault="00664430" w:rsidP="00664430">
      <w:pPr>
        <w:pStyle w:val="BodyText"/>
        <w:rPr>
          <w:sz w:val="22"/>
        </w:rPr>
      </w:pPr>
    </w:p>
    <w:p w14:paraId="4488C16D" w14:textId="7C6C6A0A" w:rsidR="00664430" w:rsidRPr="008B0F01" w:rsidRDefault="00664430" w:rsidP="00664430">
      <w:pPr>
        <w:pStyle w:val="BodyText"/>
        <w:outlineLvl w:val="0"/>
        <w:rPr>
          <w:sz w:val="22"/>
        </w:rPr>
      </w:pPr>
      <w:r w:rsidRPr="008B0F01">
        <w:rPr>
          <w:sz w:val="22"/>
        </w:rPr>
        <w:t>AUTHORIZATION OF FUNDS REQUISITION</w:t>
      </w:r>
      <w:r w:rsidR="00197F8E" w:rsidRPr="008B0F01">
        <w:rPr>
          <w:sz w:val="22"/>
        </w:rPr>
        <w:t xml:space="preserve"> </w:t>
      </w:r>
    </w:p>
    <w:p w14:paraId="4D715820" w14:textId="77777777" w:rsidR="00664430" w:rsidRPr="008B0F01" w:rsidRDefault="00664430" w:rsidP="00664430">
      <w:pPr>
        <w:pStyle w:val="BodyText"/>
        <w:tabs>
          <w:tab w:val="left" w:pos="6930"/>
        </w:tabs>
        <w:rPr>
          <w:sz w:val="22"/>
        </w:rPr>
      </w:pPr>
    </w:p>
    <w:p w14:paraId="104EA230" w14:textId="662CF58B" w:rsidR="00664430" w:rsidRPr="008B0F01" w:rsidRDefault="00664430" w:rsidP="00664430">
      <w:pPr>
        <w:pStyle w:val="BodyText"/>
        <w:outlineLvl w:val="0"/>
        <w:rPr>
          <w:sz w:val="22"/>
        </w:rPr>
      </w:pPr>
      <w:r w:rsidRPr="008B0F01">
        <w:rPr>
          <w:sz w:val="22"/>
        </w:rPr>
        <w:t xml:space="preserve">RECEIPT OF </w:t>
      </w:r>
      <w:smartTag w:uri="urn:schemas-microsoft-com:office:smarttags" w:element="stockticker">
        <w:r w:rsidRPr="008B0F01">
          <w:rPr>
            <w:sz w:val="22"/>
          </w:rPr>
          <w:t>AND</w:t>
        </w:r>
      </w:smartTag>
      <w:r w:rsidRPr="008B0F01">
        <w:rPr>
          <w:sz w:val="22"/>
        </w:rPr>
        <w:t xml:space="preserve"> APPROVAL FOR LIST OF BILLS</w:t>
      </w:r>
      <w:r w:rsidR="00197F8E" w:rsidRPr="008B0F01">
        <w:rPr>
          <w:sz w:val="22"/>
        </w:rPr>
        <w:t xml:space="preserve"> </w:t>
      </w:r>
    </w:p>
    <w:p w14:paraId="5C709B27" w14:textId="10113E32" w:rsidR="00C43834" w:rsidRPr="008B0F01" w:rsidRDefault="00C43834" w:rsidP="00664430">
      <w:pPr>
        <w:pStyle w:val="BodyText"/>
        <w:tabs>
          <w:tab w:val="left" w:pos="2790"/>
          <w:tab w:val="left" w:pos="6930"/>
          <w:tab w:val="left" w:pos="9090"/>
        </w:tabs>
        <w:rPr>
          <w:sz w:val="22"/>
        </w:rPr>
      </w:pPr>
    </w:p>
    <w:p w14:paraId="13520EB3" w14:textId="77777777" w:rsidR="00CB000B" w:rsidRPr="008B0F01" w:rsidRDefault="00CB000B" w:rsidP="00DF569C">
      <w:pPr>
        <w:pStyle w:val="BodyText"/>
        <w:tabs>
          <w:tab w:val="left" w:pos="2790"/>
          <w:tab w:val="left" w:pos="6930"/>
          <w:tab w:val="left" w:pos="9090"/>
        </w:tabs>
        <w:spacing w:after="120"/>
        <w:jc w:val="left"/>
        <w:rPr>
          <w:sz w:val="22"/>
        </w:rPr>
      </w:pPr>
      <w:r w:rsidRPr="008B0F01">
        <w:rPr>
          <w:sz w:val="22"/>
        </w:rPr>
        <w:t>COMMUNICATIONS</w:t>
      </w:r>
    </w:p>
    <w:p w14:paraId="2032F161" w14:textId="3A912582" w:rsidR="00C65A06" w:rsidRPr="008B0F01" w:rsidRDefault="00CB000B" w:rsidP="00A365FC">
      <w:pPr>
        <w:pStyle w:val="BodyText"/>
        <w:tabs>
          <w:tab w:val="left" w:pos="2790"/>
          <w:tab w:val="left" w:pos="6930"/>
          <w:tab w:val="left" w:pos="9090"/>
        </w:tabs>
        <w:ind w:left="720"/>
        <w:jc w:val="left"/>
        <w:rPr>
          <w:sz w:val="22"/>
        </w:rPr>
      </w:pPr>
      <w:r w:rsidRPr="008B0F01">
        <w:rPr>
          <w:sz w:val="22"/>
        </w:rPr>
        <w:t>Each Board Member was sent a copy of correspondence received by the Board</w:t>
      </w:r>
      <w:r w:rsidR="00094AD5">
        <w:rPr>
          <w:sz w:val="22"/>
        </w:rPr>
        <w:t xml:space="preserve">. </w:t>
      </w:r>
    </w:p>
    <w:p w14:paraId="140125C4" w14:textId="5D62D062" w:rsidR="00DF569C" w:rsidRPr="008B0F01" w:rsidRDefault="00DF569C" w:rsidP="00DF569C">
      <w:pPr>
        <w:pStyle w:val="BodyText"/>
        <w:tabs>
          <w:tab w:val="left" w:pos="2790"/>
          <w:tab w:val="left" w:pos="6930"/>
          <w:tab w:val="left" w:pos="9090"/>
        </w:tabs>
        <w:ind w:left="720"/>
        <w:jc w:val="left"/>
        <w:rPr>
          <w:sz w:val="22"/>
        </w:rPr>
      </w:pPr>
      <w:r w:rsidRPr="008B0F01">
        <w:rPr>
          <w:sz w:val="22"/>
        </w:rPr>
        <w:t xml:space="preserve"> </w:t>
      </w:r>
    </w:p>
    <w:p w14:paraId="3792B287" w14:textId="77777777" w:rsidR="00CB000B" w:rsidRPr="008B0F01" w:rsidRDefault="00CB000B" w:rsidP="00CB000B">
      <w:pPr>
        <w:pStyle w:val="BodyText"/>
        <w:tabs>
          <w:tab w:val="left" w:pos="2790"/>
          <w:tab w:val="left" w:pos="6930"/>
          <w:tab w:val="left" w:pos="9090"/>
        </w:tabs>
        <w:rPr>
          <w:b/>
          <w:color w:val="FF0000"/>
          <w:sz w:val="22"/>
        </w:rPr>
      </w:pPr>
      <w:r w:rsidRPr="008B0F01">
        <w:rPr>
          <w:sz w:val="22"/>
        </w:rPr>
        <w:t>OLD BUSINESS</w:t>
      </w:r>
    </w:p>
    <w:p w14:paraId="76989A7D" w14:textId="62763822" w:rsidR="0028182D" w:rsidRPr="008B0F01" w:rsidRDefault="0048619A" w:rsidP="001C0070">
      <w:pPr>
        <w:pStyle w:val="BodyText"/>
        <w:numPr>
          <w:ilvl w:val="0"/>
          <w:numId w:val="10"/>
        </w:numPr>
        <w:jc w:val="left"/>
        <w:outlineLvl w:val="0"/>
        <w:rPr>
          <w:sz w:val="22"/>
        </w:rPr>
      </w:pPr>
      <w:r w:rsidRPr="008B0F01">
        <w:rPr>
          <w:sz w:val="22"/>
        </w:rPr>
        <w:t xml:space="preserve">Active Caseload Report </w:t>
      </w:r>
      <w:bookmarkStart w:id="0" w:name="_Hlk124503004"/>
      <w:r w:rsidR="0028182D" w:rsidRPr="008B0F01">
        <w:rPr>
          <w:sz w:val="22"/>
        </w:rPr>
        <w:t>-- State Statistics Report for the mont</w:t>
      </w:r>
      <w:r w:rsidR="00533DF8">
        <w:rPr>
          <w:sz w:val="22"/>
        </w:rPr>
        <w:t>hs</w:t>
      </w:r>
      <w:r w:rsidR="0028182D" w:rsidRPr="008B0F01">
        <w:rPr>
          <w:sz w:val="22"/>
        </w:rPr>
        <w:t xml:space="preserve"> of </w:t>
      </w:r>
      <w:bookmarkEnd w:id="0"/>
      <w:r w:rsidR="0028182D" w:rsidRPr="008B0F01">
        <w:rPr>
          <w:sz w:val="22"/>
        </w:rPr>
        <w:t xml:space="preserve">December 2024 </w:t>
      </w:r>
      <w:r w:rsidR="00533DF8">
        <w:rPr>
          <w:sz w:val="22"/>
        </w:rPr>
        <w:t xml:space="preserve">and January 2025 </w:t>
      </w:r>
      <w:r w:rsidR="0028182D" w:rsidRPr="008B0F01">
        <w:rPr>
          <w:sz w:val="22"/>
        </w:rPr>
        <w:t>(Latest Available)</w:t>
      </w:r>
    </w:p>
    <w:p w14:paraId="06BA2CD7" w14:textId="0FA65DDA" w:rsidR="00CB000B" w:rsidRDefault="0048619A" w:rsidP="001C0070">
      <w:pPr>
        <w:pStyle w:val="BodyText"/>
        <w:numPr>
          <w:ilvl w:val="0"/>
          <w:numId w:val="10"/>
        </w:numPr>
        <w:outlineLvl w:val="0"/>
        <w:rPr>
          <w:sz w:val="22"/>
        </w:rPr>
      </w:pPr>
      <w:r w:rsidRPr="008B0F01">
        <w:rPr>
          <w:sz w:val="22"/>
        </w:rPr>
        <w:t>New Applications Report</w:t>
      </w:r>
    </w:p>
    <w:p w14:paraId="4017748A" w14:textId="54562440" w:rsidR="00CB000B" w:rsidRDefault="0028182D" w:rsidP="001C0070">
      <w:pPr>
        <w:pStyle w:val="BodyText"/>
        <w:numPr>
          <w:ilvl w:val="0"/>
          <w:numId w:val="10"/>
        </w:numPr>
        <w:outlineLvl w:val="0"/>
        <w:rPr>
          <w:sz w:val="22"/>
        </w:rPr>
      </w:pPr>
      <w:r w:rsidRPr="008B0F01">
        <w:rPr>
          <w:sz w:val="22"/>
        </w:rPr>
        <w:t>M</w:t>
      </w:r>
      <w:r w:rsidR="0048619A" w:rsidRPr="008B0F01">
        <w:rPr>
          <w:sz w:val="22"/>
        </w:rPr>
        <w:t>edicaid Caseload Report</w:t>
      </w:r>
    </w:p>
    <w:p w14:paraId="4C09DD2C" w14:textId="7359A424" w:rsidR="005C5527" w:rsidRPr="00884F0A" w:rsidRDefault="005C5527" w:rsidP="005C5527">
      <w:pPr>
        <w:pStyle w:val="ListParagraph"/>
        <w:numPr>
          <w:ilvl w:val="0"/>
          <w:numId w:val="10"/>
        </w:numPr>
        <w:contextualSpacing w:val="0"/>
        <w:rPr>
          <w:rFonts w:eastAsia="Times New Roman"/>
          <w:sz w:val="20"/>
          <w:szCs w:val="20"/>
        </w:rPr>
      </w:pPr>
      <w:r w:rsidRPr="00884F0A">
        <w:rPr>
          <w:sz w:val="22"/>
        </w:rPr>
        <w:t>The Civil Service Commission sent Certification Lists for the following titles:</w:t>
      </w:r>
    </w:p>
    <w:p w14:paraId="3176AE3D" w14:textId="77777777" w:rsidR="005C5527" w:rsidRPr="00884F0A" w:rsidRDefault="005C5527" w:rsidP="005C5527">
      <w:pPr>
        <w:pStyle w:val="ListParagraph"/>
        <w:numPr>
          <w:ilvl w:val="2"/>
          <w:numId w:val="10"/>
        </w:numPr>
        <w:contextualSpacing w:val="0"/>
        <w:rPr>
          <w:rFonts w:eastAsia="Times New Roman"/>
          <w:sz w:val="20"/>
          <w:szCs w:val="20"/>
        </w:rPr>
      </w:pPr>
      <w:r w:rsidRPr="00884F0A">
        <w:rPr>
          <w:sz w:val="22"/>
        </w:rPr>
        <w:t>Social Worker</w:t>
      </w:r>
    </w:p>
    <w:p w14:paraId="3107180D" w14:textId="77777777" w:rsidR="005C5527" w:rsidRPr="00884F0A" w:rsidRDefault="005C5527" w:rsidP="005C5527">
      <w:pPr>
        <w:pStyle w:val="ListParagraph"/>
        <w:numPr>
          <w:ilvl w:val="2"/>
          <w:numId w:val="10"/>
        </w:numPr>
        <w:contextualSpacing w:val="0"/>
        <w:rPr>
          <w:rFonts w:eastAsia="Times New Roman"/>
          <w:sz w:val="20"/>
          <w:szCs w:val="20"/>
        </w:rPr>
      </w:pPr>
      <w:r w:rsidRPr="00884F0A">
        <w:rPr>
          <w:sz w:val="22"/>
        </w:rPr>
        <w:t>Social Work Supervisor</w:t>
      </w:r>
    </w:p>
    <w:p w14:paraId="783285E8" w14:textId="77777777" w:rsidR="005C5527" w:rsidRPr="009B5026" w:rsidRDefault="005C5527" w:rsidP="005C5527">
      <w:pPr>
        <w:pStyle w:val="ListParagraph"/>
        <w:ind w:left="1440"/>
        <w:contextualSpacing w:val="0"/>
        <w:rPr>
          <w:rFonts w:eastAsia="Times New Roman"/>
          <w:sz w:val="20"/>
          <w:szCs w:val="20"/>
        </w:rPr>
      </w:pPr>
    </w:p>
    <w:p w14:paraId="5EACFB8D" w14:textId="77777777" w:rsidR="00653AB8" w:rsidRPr="008B0F01" w:rsidRDefault="00653AB8" w:rsidP="00CB000B">
      <w:pPr>
        <w:pStyle w:val="BodyText"/>
        <w:jc w:val="left"/>
        <w:outlineLvl w:val="0"/>
        <w:rPr>
          <w:sz w:val="22"/>
        </w:rPr>
      </w:pPr>
    </w:p>
    <w:p w14:paraId="5EDEB809" w14:textId="7E388467" w:rsidR="00CB000B" w:rsidRPr="008B0F01" w:rsidRDefault="00CB000B" w:rsidP="00CB000B">
      <w:pPr>
        <w:pStyle w:val="BodyText"/>
        <w:jc w:val="left"/>
        <w:outlineLvl w:val="0"/>
        <w:rPr>
          <w:sz w:val="22"/>
        </w:rPr>
      </w:pPr>
      <w:r w:rsidRPr="008B0F01">
        <w:rPr>
          <w:sz w:val="22"/>
        </w:rPr>
        <w:t>NEW BUSINESS</w:t>
      </w:r>
    </w:p>
    <w:p w14:paraId="3DB000C6" w14:textId="18BCF8A9" w:rsidR="00CB000B" w:rsidRPr="008B0F01" w:rsidRDefault="0048619A" w:rsidP="00CB000B">
      <w:pPr>
        <w:pStyle w:val="BodyText"/>
        <w:tabs>
          <w:tab w:val="left" w:pos="3060"/>
          <w:tab w:val="left" w:pos="4410"/>
          <w:tab w:val="left" w:pos="8190"/>
          <w:tab w:val="left" w:pos="10080"/>
        </w:tabs>
        <w:spacing w:before="120"/>
        <w:ind w:left="450"/>
        <w:jc w:val="left"/>
        <w:outlineLvl w:val="0"/>
        <w:rPr>
          <w:sz w:val="22"/>
        </w:rPr>
      </w:pPr>
      <w:bookmarkStart w:id="1" w:name="_Hlk187240795"/>
      <w:r w:rsidRPr="008B0F01">
        <w:rPr>
          <w:sz w:val="22"/>
        </w:rPr>
        <w:t>Public Comment</w:t>
      </w:r>
      <w:r w:rsidR="00CB000B" w:rsidRPr="008B0F01">
        <w:rPr>
          <w:sz w:val="22"/>
        </w:rPr>
        <w:t>: Each member of the public has five minutes to discuss any resolution on the agenda.</w:t>
      </w:r>
    </w:p>
    <w:p w14:paraId="241A901C" w14:textId="77777777" w:rsidR="00CB000B" w:rsidRPr="008B0F01" w:rsidRDefault="00CB000B" w:rsidP="00DF569C">
      <w:pPr>
        <w:pStyle w:val="BodyText"/>
        <w:numPr>
          <w:ilvl w:val="0"/>
          <w:numId w:val="3"/>
        </w:numPr>
        <w:tabs>
          <w:tab w:val="left" w:pos="3060"/>
          <w:tab w:val="left" w:pos="4410"/>
          <w:tab w:val="left" w:pos="8190"/>
          <w:tab w:val="left" w:pos="10080"/>
        </w:tabs>
        <w:ind w:left="806"/>
        <w:outlineLvl w:val="0"/>
        <w:rPr>
          <w:sz w:val="22"/>
        </w:rPr>
      </w:pPr>
      <w:r w:rsidRPr="008B0F01">
        <w:rPr>
          <w:sz w:val="22"/>
        </w:rPr>
        <w:t>CWA, LOCAL 1032</w:t>
      </w:r>
    </w:p>
    <w:p w14:paraId="2A175665" w14:textId="77777777" w:rsidR="00CB000B" w:rsidRPr="008B0F01" w:rsidRDefault="00CB000B" w:rsidP="00DF569C">
      <w:pPr>
        <w:pStyle w:val="BodyText"/>
        <w:numPr>
          <w:ilvl w:val="0"/>
          <w:numId w:val="4"/>
        </w:numPr>
        <w:ind w:left="806"/>
        <w:outlineLvl w:val="0"/>
        <w:rPr>
          <w:sz w:val="22"/>
        </w:rPr>
      </w:pPr>
      <w:r w:rsidRPr="008B0F01">
        <w:rPr>
          <w:sz w:val="22"/>
        </w:rPr>
        <w:t>PUBLIC INPUT</w:t>
      </w:r>
    </w:p>
    <w:p w14:paraId="5C5A1A76" w14:textId="77777777" w:rsidR="00CB000B" w:rsidRPr="008B0F01" w:rsidRDefault="00CB000B" w:rsidP="00CB000B">
      <w:pPr>
        <w:pStyle w:val="BodyText"/>
        <w:jc w:val="left"/>
        <w:rPr>
          <w:sz w:val="22"/>
        </w:rPr>
      </w:pPr>
    </w:p>
    <w:p w14:paraId="07B5FC6F" w14:textId="77777777" w:rsidR="00CB000B" w:rsidRPr="008B0F01" w:rsidRDefault="00CB000B" w:rsidP="00CB000B">
      <w:pPr>
        <w:pStyle w:val="BodyText"/>
        <w:jc w:val="left"/>
        <w:rPr>
          <w:sz w:val="22"/>
        </w:rPr>
      </w:pPr>
    </w:p>
    <w:p w14:paraId="3C2C8979" w14:textId="7BC2FAEE" w:rsidR="00CB000B" w:rsidRPr="008B0F01" w:rsidRDefault="00575FEF" w:rsidP="00575FEF">
      <w:pPr>
        <w:pStyle w:val="BodyText"/>
        <w:jc w:val="left"/>
        <w:rPr>
          <w:sz w:val="22"/>
        </w:rPr>
      </w:pPr>
      <w:r w:rsidRPr="008B0F01">
        <w:rPr>
          <w:sz w:val="22"/>
        </w:rPr>
        <w:t>Approval to discuss Personnel Matters, Workers’ Compensation Report, Client Reimbursement, and Attorney-Client Privileged Communications in Closed Session</w:t>
      </w:r>
    </w:p>
    <w:p w14:paraId="57CCCD8B" w14:textId="77777777" w:rsidR="00575FEF" w:rsidRPr="008B0F01" w:rsidRDefault="00575FEF" w:rsidP="00CB000B">
      <w:pPr>
        <w:pStyle w:val="BodyText"/>
        <w:jc w:val="left"/>
        <w:rPr>
          <w:sz w:val="22"/>
        </w:rPr>
      </w:pPr>
    </w:p>
    <w:p w14:paraId="0E5DFF41" w14:textId="77777777" w:rsidR="00575FEF" w:rsidRPr="008B0F01" w:rsidRDefault="00575FEF" w:rsidP="00CB000B">
      <w:pPr>
        <w:pStyle w:val="BodyText"/>
        <w:jc w:val="left"/>
        <w:rPr>
          <w:sz w:val="22"/>
        </w:rPr>
      </w:pPr>
    </w:p>
    <w:p w14:paraId="13A2BDCD" w14:textId="66F6350C" w:rsidR="00CB000B" w:rsidRDefault="00CB000B" w:rsidP="00CB000B">
      <w:pPr>
        <w:pStyle w:val="BodyText"/>
        <w:jc w:val="left"/>
        <w:rPr>
          <w:sz w:val="22"/>
        </w:rPr>
      </w:pPr>
      <w:r w:rsidRPr="008B0F01">
        <w:rPr>
          <w:sz w:val="22"/>
        </w:rPr>
        <w:t>MOTION TO GO INTO CLOSED SESSION</w:t>
      </w:r>
    </w:p>
    <w:p w14:paraId="0665FB47" w14:textId="77777777" w:rsidR="00E1281D" w:rsidRDefault="00E1281D" w:rsidP="00CB000B">
      <w:pPr>
        <w:pStyle w:val="BodyText"/>
        <w:jc w:val="left"/>
        <w:rPr>
          <w:sz w:val="22"/>
        </w:rPr>
      </w:pPr>
    </w:p>
    <w:p w14:paraId="783562ED" w14:textId="77777777" w:rsidR="00146792" w:rsidRPr="008B0F01" w:rsidRDefault="00146792" w:rsidP="00146792">
      <w:pPr>
        <w:pStyle w:val="BodyText"/>
        <w:tabs>
          <w:tab w:val="left" w:pos="1440"/>
          <w:tab w:val="decimal" w:pos="5850"/>
          <w:tab w:val="decimal" w:pos="7740"/>
        </w:tabs>
        <w:outlineLvl w:val="0"/>
        <w:rPr>
          <w:sz w:val="22"/>
        </w:rPr>
      </w:pPr>
      <w:bookmarkStart w:id="2" w:name="_Hlk187240821"/>
      <w:bookmarkEnd w:id="1"/>
      <w:r w:rsidRPr="008B0F01">
        <w:rPr>
          <w:sz w:val="22"/>
        </w:rPr>
        <w:t>MOTION TO RETURN TO PUBLIC SESSION</w:t>
      </w:r>
    </w:p>
    <w:p w14:paraId="158664E6" w14:textId="77777777" w:rsidR="00146792" w:rsidRPr="008B0F01" w:rsidRDefault="00146792" w:rsidP="00146792">
      <w:pPr>
        <w:pStyle w:val="BodyText"/>
        <w:tabs>
          <w:tab w:val="left" w:pos="1440"/>
          <w:tab w:val="decimal" w:pos="5850"/>
          <w:tab w:val="decimal" w:pos="7740"/>
        </w:tabs>
        <w:outlineLvl w:val="0"/>
        <w:rPr>
          <w:sz w:val="22"/>
        </w:rPr>
      </w:pPr>
    </w:p>
    <w:p w14:paraId="0366853C" w14:textId="2F04C796" w:rsidR="00B33021" w:rsidRPr="008B0F01" w:rsidRDefault="00B33021">
      <w:pPr>
        <w:spacing w:after="160" w:line="259" w:lineRule="auto"/>
        <w:rPr>
          <w:b/>
          <w:bCs/>
          <w:sz w:val="22"/>
        </w:rPr>
      </w:pPr>
    </w:p>
    <w:p w14:paraId="34554089" w14:textId="77777777" w:rsidR="003455E5" w:rsidRDefault="003455E5">
      <w:pPr>
        <w:spacing w:after="160" w:line="259" w:lineRule="auto"/>
        <w:rPr>
          <w:b/>
          <w:bCs/>
          <w:sz w:val="22"/>
        </w:rPr>
      </w:pPr>
      <w:r>
        <w:rPr>
          <w:b/>
          <w:bCs/>
          <w:sz w:val="22"/>
        </w:rPr>
        <w:br w:type="page"/>
      </w:r>
    </w:p>
    <w:p w14:paraId="02B2EA92" w14:textId="71CF2F44" w:rsidR="00112F97" w:rsidRPr="008B0F01" w:rsidRDefault="00112F97" w:rsidP="00146792">
      <w:pPr>
        <w:pStyle w:val="BodyText"/>
        <w:tabs>
          <w:tab w:val="left" w:pos="1440"/>
          <w:tab w:val="decimal" w:pos="5850"/>
          <w:tab w:val="decimal" w:pos="7740"/>
        </w:tabs>
        <w:outlineLvl w:val="0"/>
        <w:rPr>
          <w:b/>
          <w:bCs/>
          <w:sz w:val="22"/>
        </w:rPr>
      </w:pPr>
      <w:r w:rsidRPr="008B0F01">
        <w:rPr>
          <w:b/>
          <w:bCs/>
          <w:sz w:val="22"/>
        </w:rPr>
        <w:lastRenderedPageBreak/>
        <w:t xml:space="preserve">RETURN TO PUBLIC SESSION </w:t>
      </w:r>
    </w:p>
    <w:p w14:paraId="78D296C0" w14:textId="77777777" w:rsidR="00AA2AFB" w:rsidRPr="008B0F01" w:rsidRDefault="00AA2AFB" w:rsidP="006135ED">
      <w:pPr>
        <w:pStyle w:val="BodyText"/>
        <w:spacing w:before="120"/>
        <w:outlineLvl w:val="0"/>
        <w:rPr>
          <w:b/>
          <w:sz w:val="28"/>
          <w:u w:val="single"/>
        </w:rPr>
      </w:pPr>
      <w:r w:rsidRPr="008B0F01">
        <w:rPr>
          <w:sz w:val="22"/>
        </w:rPr>
        <w:t>RESOLUTIONS:</w:t>
      </w:r>
    </w:p>
    <w:p w14:paraId="2C13FEDD" w14:textId="77777777" w:rsidR="00AA2AFB" w:rsidRPr="008B0F01" w:rsidRDefault="00AA2AFB" w:rsidP="00AA2AFB">
      <w:pPr>
        <w:ind w:left="720"/>
        <w:jc w:val="both"/>
        <w:outlineLvl w:val="0"/>
        <w:rPr>
          <w:sz w:val="18"/>
          <w:szCs w:val="18"/>
        </w:rPr>
      </w:pPr>
    </w:p>
    <w:p w14:paraId="27E2A443" w14:textId="13B75CA5" w:rsidR="00AA2AFB" w:rsidRPr="008B0F01" w:rsidRDefault="00AA2AFB" w:rsidP="007A2215">
      <w:pPr>
        <w:pStyle w:val="BodyText"/>
        <w:ind w:left="270"/>
        <w:rPr>
          <w:sz w:val="22"/>
        </w:rPr>
      </w:pPr>
      <w:r w:rsidRPr="008B0F01">
        <w:rPr>
          <w:b/>
          <w:bCs/>
          <w:sz w:val="22"/>
        </w:rPr>
        <w:t>#25-0</w:t>
      </w:r>
      <w:r w:rsidR="00501024" w:rsidRPr="008B0F01">
        <w:rPr>
          <w:b/>
          <w:bCs/>
          <w:sz w:val="22"/>
        </w:rPr>
        <w:t>25</w:t>
      </w:r>
      <w:r w:rsidRPr="008B0F01">
        <w:rPr>
          <w:sz w:val="22"/>
        </w:rPr>
        <w:t xml:space="preserve"> APPROVAL OF PAYROLLS FROM </w:t>
      </w:r>
      <w:r w:rsidR="00501024" w:rsidRPr="008B0F01">
        <w:rPr>
          <w:sz w:val="22"/>
        </w:rPr>
        <w:t xml:space="preserve">MARCH </w:t>
      </w:r>
      <w:r w:rsidRPr="008B0F01">
        <w:rPr>
          <w:sz w:val="22"/>
        </w:rPr>
        <w:t xml:space="preserve">16, 2025 TO </w:t>
      </w:r>
      <w:r w:rsidR="00501024" w:rsidRPr="008B0F01">
        <w:rPr>
          <w:sz w:val="22"/>
        </w:rPr>
        <w:t>MARCH 31</w:t>
      </w:r>
      <w:r w:rsidRPr="008B0F01">
        <w:rPr>
          <w:sz w:val="22"/>
        </w:rPr>
        <w:t xml:space="preserve">, 2025 AND FROM </w:t>
      </w:r>
      <w:r w:rsidR="00501024" w:rsidRPr="008B0F01">
        <w:rPr>
          <w:sz w:val="22"/>
        </w:rPr>
        <w:t>APRIL</w:t>
      </w:r>
      <w:r w:rsidRPr="008B0F01">
        <w:rPr>
          <w:sz w:val="22"/>
        </w:rPr>
        <w:t xml:space="preserve"> 1, 2025 TO </w:t>
      </w:r>
      <w:r w:rsidR="00501024" w:rsidRPr="008B0F01">
        <w:rPr>
          <w:sz w:val="22"/>
        </w:rPr>
        <w:t>APRIL</w:t>
      </w:r>
      <w:r w:rsidRPr="008B0F01">
        <w:rPr>
          <w:sz w:val="22"/>
        </w:rPr>
        <w:t xml:space="preserve"> 15, 2025</w:t>
      </w:r>
    </w:p>
    <w:p w14:paraId="3CC469CB" w14:textId="77777777" w:rsidR="00AA2AFB" w:rsidRPr="008B0F01" w:rsidRDefault="00AA2AFB" w:rsidP="007A2215">
      <w:pPr>
        <w:pStyle w:val="BodyText"/>
        <w:ind w:left="270"/>
        <w:rPr>
          <w:sz w:val="22"/>
          <w:highlight w:val="yellow"/>
        </w:rPr>
      </w:pPr>
    </w:p>
    <w:p w14:paraId="561B6736" w14:textId="533883DF" w:rsidR="00AA2AFB" w:rsidRPr="008B0F01" w:rsidRDefault="00AA2AFB" w:rsidP="007A2215">
      <w:pPr>
        <w:pStyle w:val="BodyText"/>
        <w:ind w:left="270"/>
        <w:outlineLvl w:val="0"/>
        <w:rPr>
          <w:sz w:val="22"/>
        </w:rPr>
      </w:pPr>
      <w:r w:rsidRPr="008B0F01">
        <w:rPr>
          <w:b/>
          <w:bCs/>
          <w:sz w:val="22"/>
        </w:rPr>
        <w:t>#25-0</w:t>
      </w:r>
      <w:r w:rsidR="0058123A" w:rsidRPr="008B0F01">
        <w:rPr>
          <w:b/>
          <w:bCs/>
          <w:sz w:val="22"/>
        </w:rPr>
        <w:t>2</w:t>
      </w:r>
      <w:r w:rsidR="00501024" w:rsidRPr="008B0F01">
        <w:rPr>
          <w:b/>
          <w:bCs/>
          <w:sz w:val="22"/>
        </w:rPr>
        <w:t>6</w:t>
      </w:r>
      <w:r w:rsidRPr="008B0F01">
        <w:rPr>
          <w:sz w:val="22"/>
        </w:rPr>
        <w:t xml:space="preserve"> CONFIRM OVERTIME PAYROLL FROM </w:t>
      </w:r>
      <w:r w:rsidR="00501024" w:rsidRPr="008B0F01">
        <w:rPr>
          <w:sz w:val="22"/>
        </w:rPr>
        <w:t xml:space="preserve">FEBRUARY </w:t>
      </w:r>
      <w:r w:rsidRPr="008B0F01">
        <w:rPr>
          <w:sz w:val="22"/>
        </w:rPr>
        <w:t>1, 202</w:t>
      </w:r>
      <w:r w:rsidR="00DF3F84" w:rsidRPr="008B0F01">
        <w:rPr>
          <w:sz w:val="22"/>
        </w:rPr>
        <w:t>5</w:t>
      </w:r>
      <w:r w:rsidRPr="008B0F01">
        <w:rPr>
          <w:sz w:val="22"/>
        </w:rPr>
        <w:t xml:space="preserve"> TO </w:t>
      </w:r>
      <w:r w:rsidR="00501024" w:rsidRPr="008B0F01">
        <w:rPr>
          <w:sz w:val="22"/>
        </w:rPr>
        <w:t>FEBRU</w:t>
      </w:r>
      <w:r w:rsidR="00DF3F84" w:rsidRPr="008B0F01">
        <w:rPr>
          <w:sz w:val="22"/>
        </w:rPr>
        <w:t>ARY</w:t>
      </w:r>
      <w:r w:rsidRPr="008B0F01">
        <w:rPr>
          <w:sz w:val="22"/>
        </w:rPr>
        <w:t xml:space="preserve"> </w:t>
      </w:r>
      <w:r w:rsidR="00501024" w:rsidRPr="008B0F01">
        <w:rPr>
          <w:sz w:val="22"/>
        </w:rPr>
        <w:t>28</w:t>
      </w:r>
      <w:r w:rsidRPr="008B0F01">
        <w:rPr>
          <w:sz w:val="22"/>
        </w:rPr>
        <w:t>, 202</w:t>
      </w:r>
      <w:r w:rsidR="00DF3F84" w:rsidRPr="008B0F01">
        <w:rPr>
          <w:sz w:val="22"/>
        </w:rPr>
        <w:t>5</w:t>
      </w:r>
    </w:p>
    <w:p w14:paraId="0F0DDE37" w14:textId="77777777" w:rsidR="00A364F6" w:rsidRPr="008B0F01" w:rsidRDefault="00A364F6" w:rsidP="007A2215">
      <w:pPr>
        <w:pStyle w:val="BodyText"/>
        <w:ind w:left="270"/>
        <w:outlineLvl w:val="0"/>
        <w:rPr>
          <w:sz w:val="22"/>
        </w:rPr>
      </w:pPr>
    </w:p>
    <w:p w14:paraId="3CA2A830" w14:textId="6D3601E5" w:rsidR="00A364F6" w:rsidRPr="008B0F01" w:rsidRDefault="00A364F6" w:rsidP="007A2215">
      <w:pPr>
        <w:pStyle w:val="BodyText"/>
        <w:ind w:left="270"/>
        <w:outlineLvl w:val="0"/>
        <w:rPr>
          <w:sz w:val="22"/>
        </w:rPr>
      </w:pPr>
      <w:r w:rsidRPr="008B0F01">
        <w:rPr>
          <w:b/>
          <w:bCs/>
          <w:sz w:val="22"/>
        </w:rPr>
        <w:t>#25-027</w:t>
      </w:r>
      <w:r w:rsidRPr="008B0F01">
        <w:rPr>
          <w:sz w:val="22"/>
        </w:rPr>
        <w:t xml:space="preserve"> </w:t>
      </w:r>
      <w:r w:rsidR="009F5E65" w:rsidRPr="008B0F01">
        <w:rPr>
          <w:sz w:val="22"/>
        </w:rPr>
        <w:t xml:space="preserve">ADOPT </w:t>
      </w:r>
      <w:r w:rsidR="00BC33D8" w:rsidRPr="008B0F01">
        <w:rPr>
          <w:sz w:val="22"/>
        </w:rPr>
        <w:t xml:space="preserve">THE MIDDLESEX COUNTY BOARD OF SOCIAL SERVICES </w:t>
      </w:r>
      <w:r w:rsidR="009F5E65" w:rsidRPr="008B0F01">
        <w:rPr>
          <w:sz w:val="22"/>
        </w:rPr>
        <w:t>EMERGENCY CONTRACTS PROCEDURE</w:t>
      </w:r>
    </w:p>
    <w:p w14:paraId="5C31C2A0" w14:textId="4CDC46A4" w:rsidR="00B867C3" w:rsidRPr="008B0F01" w:rsidRDefault="00B867C3" w:rsidP="007A2215">
      <w:pPr>
        <w:pStyle w:val="BodyText"/>
        <w:ind w:left="270"/>
        <w:outlineLvl w:val="0"/>
        <w:rPr>
          <w:b/>
          <w:bCs/>
          <w:sz w:val="22"/>
        </w:rPr>
      </w:pPr>
    </w:p>
    <w:p w14:paraId="2A0B09C3" w14:textId="38D68F4D" w:rsidR="00A364F6" w:rsidRPr="008B0F01" w:rsidRDefault="00A364F6" w:rsidP="007A2215">
      <w:pPr>
        <w:pStyle w:val="BodyText"/>
        <w:ind w:left="270"/>
        <w:outlineLvl w:val="0"/>
        <w:rPr>
          <w:sz w:val="22"/>
        </w:rPr>
      </w:pPr>
      <w:bookmarkStart w:id="3" w:name="_Hlk191029940"/>
      <w:r w:rsidRPr="008B0F01">
        <w:rPr>
          <w:b/>
          <w:bCs/>
          <w:sz w:val="22"/>
        </w:rPr>
        <w:t>#25-028</w:t>
      </w:r>
      <w:r w:rsidRPr="008B0F01">
        <w:rPr>
          <w:sz w:val="22"/>
        </w:rPr>
        <w:t xml:space="preserve"> CONFIRM ACCEPTANCE OF PROPOSAL OF SHARP ELEVATOR COMPANY TO COMPLETE EMERGENCY REPAIRS TO THE ELEVATORS AT 181 HOW LANE, NEW BRUNSWICK, NJ 08901, AT A COST OF $</w:t>
      </w:r>
      <w:r w:rsidR="00762CB8" w:rsidRPr="008B0F01">
        <w:rPr>
          <w:sz w:val="22"/>
        </w:rPr>
        <w:t>11,2</w:t>
      </w:r>
      <w:r w:rsidRPr="008B0F01">
        <w:rPr>
          <w:sz w:val="22"/>
        </w:rPr>
        <w:t>00</w:t>
      </w:r>
      <w:r w:rsidR="008B0F01">
        <w:rPr>
          <w:sz w:val="22"/>
        </w:rPr>
        <w:t>.00</w:t>
      </w:r>
      <w:r w:rsidR="00410466" w:rsidRPr="008B0F01">
        <w:rPr>
          <w:sz w:val="22"/>
        </w:rPr>
        <w:t>, PURSUANT TO THE MIDDLESEX COUNTY BOARD OF SOCIAL SERVICES EMERGENCY CONTRACTS PROCEDURE</w:t>
      </w:r>
    </w:p>
    <w:p w14:paraId="10BCF101" w14:textId="77777777" w:rsidR="0074583B" w:rsidRPr="008B0F01" w:rsidRDefault="0074583B" w:rsidP="007A2215">
      <w:pPr>
        <w:pStyle w:val="BodyText"/>
        <w:ind w:left="270"/>
        <w:outlineLvl w:val="0"/>
        <w:rPr>
          <w:sz w:val="22"/>
        </w:rPr>
      </w:pPr>
    </w:p>
    <w:p w14:paraId="2DE3C887" w14:textId="4C9669D0" w:rsidR="0074583B" w:rsidRPr="008B0F01" w:rsidRDefault="0074583B" w:rsidP="007A2215">
      <w:pPr>
        <w:pStyle w:val="BodyText"/>
        <w:ind w:left="270"/>
        <w:outlineLvl w:val="0"/>
        <w:rPr>
          <w:sz w:val="22"/>
        </w:rPr>
      </w:pPr>
      <w:r w:rsidRPr="008B0F01">
        <w:rPr>
          <w:b/>
          <w:bCs/>
          <w:sz w:val="22"/>
        </w:rPr>
        <w:t>#25-029</w:t>
      </w:r>
      <w:r w:rsidRPr="008B0F01">
        <w:rPr>
          <w:sz w:val="22"/>
        </w:rPr>
        <w:t xml:space="preserve"> ACCEPT PROPOSAL OF UNICORN HCM, INC. TO PROVIDE MAINTENACE OF THE AGENCY’S TIME CLOCKS AND READERS FROM APRIL 30, 2025 THROUGH OCTOBER 31, 2026 AT A COST OF $4,156.25 (PROPRIETARY SOFTWARE)</w:t>
      </w:r>
    </w:p>
    <w:bookmarkEnd w:id="3"/>
    <w:p w14:paraId="331190FA" w14:textId="77777777" w:rsidR="0080662E" w:rsidRPr="008B0F01" w:rsidRDefault="0080662E" w:rsidP="007A2215">
      <w:pPr>
        <w:pStyle w:val="BodyText"/>
        <w:ind w:left="270"/>
        <w:outlineLvl w:val="0"/>
        <w:rPr>
          <w:sz w:val="22"/>
        </w:rPr>
      </w:pPr>
    </w:p>
    <w:p w14:paraId="7F55B00A" w14:textId="7C716203" w:rsidR="00AA2AFB" w:rsidRPr="008B0F01" w:rsidRDefault="00AA2AFB" w:rsidP="007A2215">
      <w:pPr>
        <w:pStyle w:val="BodyText"/>
        <w:ind w:left="270"/>
        <w:rPr>
          <w:sz w:val="22"/>
        </w:rPr>
      </w:pPr>
      <w:r w:rsidRPr="00B04B6E">
        <w:rPr>
          <w:b/>
          <w:bCs/>
          <w:sz w:val="22"/>
        </w:rPr>
        <w:t>#25-0</w:t>
      </w:r>
      <w:r w:rsidR="00B04B6E" w:rsidRPr="00B04B6E">
        <w:rPr>
          <w:b/>
          <w:bCs/>
          <w:sz w:val="22"/>
        </w:rPr>
        <w:t>30</w:t>
      </w:r>
      <w:r w:rsidRPr="008B0F01">
        <w:rPr>
          <w:sz w:val="22"/>
        </w:rPr>
        <w:t xml:space="preserve"> APPROVAL OF PERSONNEL REPORT</w:t>
      </w:r>
    </w:p>
    <w:p w14:paraId="5071CE2F" w14:textId="77777777" w:rsidR="00B04B6E" w:rsidRPr="00F36E6A" w:rsidRDefault="00B04B6E" w:rsidP="00B04B6E">
      <w:pPr>
        <w:spacing w:after="120"/>
        <w:rPr>
          <w:b/>
          <w:sz w:val="20"/>
          <w:szCs w:val="20"/>
          <w:u w:val="single"/>
        </w:rPr>
      </w:pPr>
      <w:r w:rsidRPr="00F36E6A">
        <w:rPr>
          <w:b/>
          <w:sz w:val="20"/>
          <w:szCs w:val="20"/>
          <w:u w:val="single"/>
        </w:rPr>
        <w:t>REQUESTS FOR LEAVES OF ABSENCE</w:t>
      </w:r>
    </w:p>
    <w:p w14:paraId="38FFD164" w14:textId="31A52BFE" w:rsidR="00B04B6E" w:rsidRPr="00F36E6A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Bonnet, Nina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>Human Services Specialist 2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 xml:space="preserve">      </w:t>
      </w:r>
      <w:r w:rsidRPr="00F36E6A">
        <w:rPr>
          <w:sz w:val="20"/>
          <w:szCs w:val="20"/>
        </w:rPr>
        <w:tab/>
        <w:t xml:space="preserve">      02/26/25 – 05/19/25</w:t>
      </w:r>
    </w:p>
    <w:p w14:paraId="4910CDE2" w14:textId="3CF7450D" w:rsidR="00B04B6E" w:rsidRPr="00F36E6A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Almonte, Michelle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>Human Services Specialist 2, Bilingual S/E</w:t>
      </w:r>
      <w:r w:rsidRPr="00F36E6A">
        <w:rPr>
          <w:sz w:val="20"/>
          <w:szCs w:val="20"/>
        </w:rPr>
        <w:tab/>
        <w:t xml:space="preserve">      </w:t>
      </w:r>
      <w:r w:rsidR="00F36E6A">
        <w:rPr>
          <w:sz w:val="20"/>
          <w:szCs w:val="20"/>
        </w:rPr>
        <w:tab/>
        <w:t xml:space="preserve">      </w:t>
      </w:r>
      <w:r w:rsidRPr="00F36E6A">
        <w:rPr>
          <w:sz w:val="20"/>
          <w:szCs w:val="20"/>
        </w:rPr>
        <w:t>03/10/25 – 06/02/25</w:t>
      </w:r>
    </w:p>
    <w:p w14:paraId="217EAF01" w14:textId="77777777" w:rsidR="00B04B6E" w:rsidRPr="00F36E6A" w:rsidRDefault="00B04B6E" w:rsidP="00B04B6E">
      <w:pPr>
        <w:rPr>
          <w:bCs/>
          <w:sz w:val="20"/>
          <w:szCs w:val="20"/>
        </w:rPr>
      </w:pPr>
    </w:p>
    <w:p w14:paraId="140C7070" w14:textId="77777777" w:rsidR="00B04B6E" w:rsidRPr="00F36E6A" w:rsidRDefault="00B04B6E" w:rsidP="00B04B6E">
      <w:pPr>
        <w:spacing w:after="120"/>
        <w:rPr>
          <w:b/>
          <w:sz w:val="20"/>
          <w:szCs w:val="20"/>
          <w:u w:val="single"/>
        </w:rPr>
      </w:pPr>
      <w:r w:rsidRPr="00F36E6A">
        <w:rPr>
          <w:b/>
          <w:sz w:val="20"/>
          <w:szCs w:val="20"/>
          <w:u w:val="single"/>
        </w:rPr>
        <w:t>PERMANENT APPOINTMENTS</w:t>
      </w:r>
    </w:p>
    <w:p w14:paraId="3C423F92" w14:textId="6BD80AB8" w:rsidR="00B04B6E" w:rsidRPr="00F36E6A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Collado, Yanelys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="00F36E6A">
        <w:rPr>
          <w:sz w:val="20"/>
          <w:szCs w:val="20"/>
        </w:rPr>
        <w:tab/>
      </w:r>
      <w:r w:rsidRPr="00F36E6A">
        <w:rPr>
          <w:sz w:val="20"/>
          <w:szCs w:val="20"/>
        </w:rPr>
        <w:t>Social Work Supervisor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 xml:space="preserve"> </w:t>
      </w:r>
      <w:r w:rsidR="00F36E6A">
        <w:rPr>
          <w:sz w:val="20"/>
          <w:szCs w:val="20"/>
        </w:rPr>
        <w:t xml:space="preserve">     </w:t>
      </w:r>
      <w:r w:rsidRPr="00F36E6A">
        <w:rPr>
          <w:sz w:val="20"/>
          <w:szCs w:val="20"/>
        </w:rPr>
        <w:t>$90,203      03/06/25</w:t>
      </w:r>
    </w:p>
    <w:p w14:paraId="548D976F" w14:textId="29BBA9D6" w:rsidR="00B04B6E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Ramos, Natalie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>Social Worker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 xml:space="preserve">      $72,972</w:t>
      </w:r>
      <w:r w:rsidR="00F36E6A" w:rsidRPr="00F36E6A">
        <w:rPr>
          <w:sz w:val="20"/>
          <w:szCs w:val="20"/>
        </w:rPr>
        <w:t xml:space="preserve">      </w:t>
      </w:r>
      <w:r w:rsidRPr="00F36E6A">
        <w:rPr>
          <w:sz w:val="20"/>
          <w:szCs w:val="20"/>
        </w:rPr>
        <w:t>03/06/25</w:t>
      </w:r>
    </w:p>
    <w:p w14:paraId="4195C939" w14:textId="5C91B624" w:rsidR="00810888" w:rsidRPr="00F36E6A" w:rsidRDefault="00810888" w:rsidP="00B04B6E">
      <w:pPr>
        <w:rPr>
          <w:bCs/>
          <w:sz w:val="20"/>
          <w:szCs w:val="20"/>
        </w:rPr>
      </w:pPr>
      <w:r>
        <w:rPr>
          <w:sz w:val="20"/>
          <w:szCs w:val="20"/>
        </w:rPr>
        <w:t>Harkay, Dara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50C9C">
        <w:rPr>
          <w:sz w:val="20"/>
          <w:szCs w:val="20"/>
        </w:rPr>
        <w:t xml:space="preserve">      $199,031    </w:t>
      </w:r>
      <w:r>
        <w:rPr>
          <w:sz w:val="20"/>
          <w:szCs w:val="20"/>
        </w:rPr>
        <w:t>02/27/25</w:t>
      </w:r>
    </w:p>
    <w:p w14:paraId="56F75D88" w14:textId="77777777" w:rsidR="00B04B6E" w:rsidRPr="00F36E6A" w:rsidRDefault="00B04B6E" w:rsidP="00B04B6E">
      <w:pPr>
        <w:rPr>
          <w:bCs/>
          <w:sz w:val="20"/>
          <w:szCs w:val="20"/>
        </w:rPr>
      </w:pPr>
    </w:p>
    <w:p w14:paraId="6ACC0CEF" w14:textId="77777777" w:rsidR="00B04B6E" w:rsidRPr="00F36E6A" w:rsidRDefault="00B04B6E" w:rsidP="00B04B6E">
      <w:pPr>
        <w:spacing w:after="120"/>
        <w:rPr>
          <w:b/>
          <w:sz w:val="20"/>
          <w:szCs w:val="20"/>
          <w:u w:val="single"/>
        </w:rPr>
      </w:pPr>
      <w:r w:rsidRPr="00F36E6A">
        <w:rPr>
          <w:b/>
          <w:sz w:val="20"/>
          <w:szCs w:val="20"/>
          <w:u w:val="single"/>
        </w:rPr>
        <w:t>PROMOTION, RECLASSIFICATION, TITLE, SALARY CHANGE</w:t>
      </w:r>
    </w:p>
    <w:p w14:paraId="3119278F" w14:textId="1DDBB0AB" w:rsidR="00B04B6E" w:rsidRPr="00F36E6A" w:rsidRDefault="00B04B6E" w:rsidP="00B04B6E">
      <w:pPr>
        <w:rPr>
          <w:sz w:val="20"/>
          <w:szCs w:val="20"/>
        </w:rPr>
      </w:pPr>
      <w:r w:rsidRPr="00F36E6A">
        <w:rPr>
          <w:bCs/>
          <w:sz w:val="20"/>
          <w:szCs w:val="20"/>
        </w:rPr>
        <w:t>Bencosme, Jessica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sz w:val="20"/>
          <w:szCs w:val="20"/>
        </w:rPr>
        <w:t>Clerk 2, Bilingual, S/E, Permanent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 xml:space="preserve">     </w:t>
      </w:r>
      <w:r w:rsidR="00F36E6A">
        <w:rPr>
          <w:sz w:val="20"/>
          <w:szCs w:val="20"/>
        </w:rPr>
        <w:tab/>
        <w:t xml:space="preserve">      </w:t>
      </w:r>
      <w:r w:rsidRPr="00F36E6A">
        <w:rPr>
          <w:sz w:val="20"/>
          <w:szCs w:val="20"/>
        </w:rPr>
        <w:t>$51,351</w:t>
      </w:r>
      <w:r w:rsidR="00F36E6A" w:rsidRPr="00F36E6A">
        <w:rPr>
          <w:sz w:val="20"/>
          <w:szCs w:val="20"/>
        </w:rPr>
        <w:t xml:space="preserve">     </w:t>
      </w:r>
      <w:r w:rsidRPr="00F36E6A">
        <w:rPr>
          <w:sz w:val="20"/>
          <w:szCs w:val="20"/>
        </w:rPr>
        <w:t>02/21/25</w:t>
      </w:r>
    </w:p>
    <w:p w14:paraId="2D0F60CF" w14:textId="7BF57ED9" w:rsidR="00B04B6E" w:rsidRPr="00F36E6A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Collado, Gleni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>Social Service Technician, Bilingual S/E, Permanent</w:t>
      </w:r>
      <w:r w:rsidRPr="00F36E6A">
        <w:rPr>
          <w:sz w:val="20"/>
          <w:szCs w:val="20"/>
        </w:rPr>
        <w:tab/>
        <w:t xml:space="preserve">      $70,263</w:t>
      </w:r>
      <w:r w:rsidR="00F36E6A">
        <w:rPr>
          <w:sz w:val="20"/>
          <w:szCs w:val="20"/>
        </w:rPr>
        <w:t xml:space="preserve">     </w:t>
      </w:r>
      <w:r w:rsidRPr="00F36E6A">
        <w:rPr>
          <w:sz w:val="20"/>
          <w:szCs w:val="20"/>
        </w:rPr>
        <w:t>02/21/25</w:t>
      </w:r>
    </w:p>
    <w:p w14:paraId="4201A018" w14:textId="6EAC312F" w:rsidR="00B04B6E" w:rsidRPr="00F36E6A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Severino, Bielka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</w:r>
      <w:r w:rsidR="00F36E6A">
        <w:rPr>
          <w:sz w:val="20"/>
          <w:szCs w:val="20"/>
        </w:rPr>
        <w:tab/>
      </w:r>
      <w:r w:rsidRPr="00F36E6A">
        <w:rPr>
          <w:sz w:val="20"/>
          <w:szCs w:val="20"/>
        </w:rPr>
        <w:t>Human Services Specialist 1, Bilingual S/E, Permanent    $60,507</w:t>
      </w:r>
      <w:r w:rsidR="00F36E6A">
        <w:rPr>
          <w:sz w:val="20"/>
          <w:szCs w:val="20"/>
        </w:rPr>
        <w:t xml:space="preserve">     </w:t>
      </w:r>
      <w:r w:rsidRPr="00F36E6A">
        <w:rPr>
          <w:sz w:val="20"/>
          <w:szCs w:val="20"/>
        </w:rPr>
        <w:t>03/06/25</w:t>
      </w:r>
    </w:p>
    <w:p w14:paraId="5B1B153D" w14:textId="77777777" w:rsidR="00784976" w:rsidRDefault="00B04B6E" w:rsidP="00B04B6E">
      <w:pPr>
        <w:rPr>
          <w:sz w:val="20"/>
          <w:szCs w:val="20"/>
        </w:rPr>
      </w:pPr>
      <w:r w:rsidRPr="00F36E6A">
        <w:rPr>
          <w:sz w:val="20"/>
          <w:szCs w:val="20"/>
        </w:rPr>
        <w:t>Khawaja, Maryam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>Social Service Technician, Provisional</w:t>
      </w:r>
      <w:r w:rsidRPr="00F36E6A">
        <w:rPr>
          <w:sz w:val="20"/>
          <w:szCs w:val="20"/>
        </w:rPr>
        <w:tab/>
      </w:r>
      <w:r w:rsidRPr="00F36E6A">
        <w:rPr>
          <w:sz w:val="20"/>
          <w:szCs w:val="20"/>
        </w:rPr>
        <w:tab/>
        <w:t xml:space="preserve">      $56,496</w:t>
      </w:r>
      <w:r w:rsidR="00F36E6A">
        <w:rPr>
          <w:sz w:val="20"/>
          <w:szCs w:val="20"/>
        </w:rPr>
        <w:t xml:space="preserve">     </w:t>
      </w:r>
      <w:r w:rsidRPr="00F36E6A">
        <w:rPr>
          <w:sz w:val="20"/>
          <w:szCs w:val="20"/>
        </w:rPr>
        <w:t>02/26/25</w:t>
      </w:r>
    </w:p>
    <w:p w14:paraId="536789B7" w14:textId="4BF24B9A" w:rsidR="00B04B6E" w:rsidRPr="00F36E6A" w:rsidRDefault="00784976" w:rsidP="00B04B6E">
      <w:pPr>
        <w:rPr>
          <w:sz w:val="20"/>
          <w:szCs w:val="20"/>
        </w:rPr>
      </w:pPr>
      <w:r w:rsidRPr="00784976">
        <w:rPr>
          <w:sz w:val="20"/>
          <w:szCs w:val="20"/>
        </w:rPr>
        <w:t>Valdez, Ernesto</w:t>
      </w:r>
      <w:r w:rsidRPr="00784976">
        <w:rPr>
          <w:sz w:val="20"/>
          <w:szCs w:val="20"/>
        </w:rPr>
        <w:tab/>
      </w:r>
      <w:r w:rsidRPr="00784976">
        <w:rPr>
          <w:sz w:val="20"/>
          <w:szCs w:val="20"/>
        </w:rPr>
        <w:tab/>
      </w:r>
      <w:r w:rsidRPr="00784976">
        <w:rPr>
          <w:sz w:val="20"/>
          <w:szCs w:val="20"/>
        </w:rPr>
        <w:tab/>
        <w:t>Clerk 1, Temporary</w:t>
      </w:r>
      <w:r w:rsidRPr="00784976">
        <w:rPr>
          <w:sz w:val="20"/>
          <w:szCs w:val="20"/>
        </w:rPr>
        <w:tab/>
      </w:r>
      <w:r w:rsidRPr="00784976">
        <w:rPr>
          <w:sz w:val="20"/>
          <w:szCs w:val="20"/>
        </w:rPr>
        <w:tab/>
      </w:r>
      <w:r w:rsidRPr="00784976">
        <w:rPr>
          <w:sz w:val="20"/>
          <w:szCs w:val="20"/>
        </w:rPr>
        <w:tab/>
      </w:r>
      <w:r w:rsidRPr="00784976">
        <w:rPr>
          <w:sz w:val="20"/>
          <w:szCs w:val="20"/>
        </w:rPr>
        <w:tab/>
        <w:t xml:space="preserve">      $39,015</w:t>
      </w:r>
      <w:r>
        <w:rPr>
          <w:sz w:val="20"/>
          <w:szCs w:val="20"/>
        </w:rPr>
        <w:t xml:space="preserve">     </w:t>
      </w:r>
      <w:r w:rsidRPr="00784976">
        <w:rPr>
          <w:sz w:val="20"/>
          <w:szCs w:val="20"/>
        </w:rPr>
        <w:t>03/11/25</w:t>
      </w:r>
      <w:r w:rsidR="00B04B6E" w:rsidRPr="00F36E6A">
        <w:rPr>
          <w:sz w:val="20"/>
          <w:szCs w:val="20"/>
        </w:rPr>
        <w:tab/>
      </w:r>
    </w:p>
    <w:p w14:paraId="461B18E2" w14:textId="77777777" w:rsidR="00B04B6E" w:rsidRPr="00F36E6A" w:rsidRDefault="00B04B6E" w:rsidP="00B04B6E">
      <w:pPr>
        <w:rPr>
          <w:sz w:val="20"/>
          <w:szCs w:val="20"/>
        </w:rPr>
      </w:pPr>
    </w:p>
    <w:p w14:paraId="30EED06F" w14:textId="77777777" w:rsidR="00B04B6E" w:rsidRPr="00F36E6A" w:rsidRDefault="00B04B6E" w:rsidP="00B04B6E">
      <w:pPr>
        <w:spacing w:after="120"/>
        <w:rPr>
          <w:b/>
          <w:sz w:val="20"/>
          <w:szCs w:val="20"/>
          <w:u w:val="single"/>
        </w:rPr>
      </w:pPr>
      <w:r w:rsidRPr="00F36E6A">
        <w:rPr>
          <w:b/>
          <w:sz w:val="20"/>
          <w:szCs w:val="20"/>
          <w:u w:val="single"/>
        </w:rPr>
        <w:t>RESIGNATIONS</w:t>
      </w:r>
    </w:p>
    <w:p w14:paraId="54BEF5FC" w14:textId="6901644C" w:rsidR="00B04B6E" w:rsidRPr="00F36E6A" w:rsidRDefault="00B04B6E" w:rsidP="00B04B6E">
      <w:pPr>
        <w:rPr>
          <w:bCs/>
          <w:sz w:val="20"/>
          <w:szCs w:val="20"/>
        </w:rPr>
      </w:pPr>
      <w:r w:rsidRPr="00F36E6A">
        <w:rPr>
          <w:bCs/>
          <w:sz w:val="20"/>
          <w:szCs w:val="20"/>
        </w:rPr>
        <w:t>Munoz, Erica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  <w:t xml:space="preserve">Clerk </w:t>
      </w:r>
      <w:r w:rsidRPr="00F36E6A">
        <w:rPr>
          <w:sz w:val="20"/>
          <w:szCs w:val="20"/>
        </w:rPr>
        <w:t xml:space="preserve">2, Bilingual, S/E 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  <w:t xml:space="preserve">  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="00F36E6A">
        <w:rPr>
          <w:bCs/>
          <w:sz w:val="20"/>
          <w:szCs w:val="20"/>
        </w:rPr>
        <w:t xml:space="preserve">          </w:t>
      </w:r>
      <w:r w:rsidRPr="00F36E6A">
        <w:rPr>
          <w:bCs/>
          <w:sz w:val="20"/>
          <w:szCs w:val="20"/>
        </w:rPr>
        <w:t>02/21/25</w:t>
      </w:r>
    </w:p>
    <w:p w14:paraId="4FBBAC37" w14:textId="1471E98F" w:rsidR="00B04B6E" w:rsidRPr="00F36E6A" w:rsidRDefault="00B04B6E" w:rsidP="00B04B6E">
      <w:pPr>
        <w:rPr>
          <w:bCs/>
          <w:sz w:val="20"/>
          <w:szCs w:val="20"/>
        </w:rPr>
      </w:pPr>
      <w:proofErr w:type="spellStart"/>
      <w:r w:rsidRPr="00F36E6A">
        <w:rPr>
          <w:bCs/>
          <w:sz w:val="20"/>
          <w:szCs w:val="20"/>
        </w:rPr>
        <w:t>Saranczak</w:t>
      </w:r>
      <w:proofErr w:type="spellEnd"/>
      <w:r w:rsidRPr="00F36E6A">
        <w:rPr>
          <w:bCs/>
          <w:sz w:val="20"/>
          <w:szCs w:val="20"/>
        </w:rPr>
        <w:t>, Jessica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  <w:t>Social Service Technician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="00F36E6A">
        <w:rPr>
          <w:bCs/>
          <w:sz w:val="20"/>
          <w:szCs w:val="20"/>
        </w:rPr>
        <w:t xml:space="preserve">          </w:t>
      </w:r>
      <w:r w:rsidRPr="00F36E6A">
        <w:rPr>
          <w:bCs/>
          <w:sz w:val="20"/>
          <w:szCs w:val="20"/>
        </w:rPr>
        <w:t>03/01/25</w:t>
      </w:r>
    </w:p>
    <w:p w14:paraId="5777B3A8" w14:textId="77777777" w:rsidR="00B04B6E" w:rsidRPr="00F36E6A" w:rsidRDefault="00B04B6E" w:rsidP="00B04B6E">
      <w:pPr>
        <w:rPr>
          <w:bCs/>
          <w:sz w:val="20"/>
          <w:szCs w:val="20"/>
        </w:rPr>
      </w:pPr>
    </w:p>
    <w:p w14:paraId="26340A80" w14:textId="77777777" w:rsidR="00B04B6E" w:rsidRPr="00F36E6A" w:rsidRDefault="00B04B6E" w:rsidP="00B04B6E">
      <w:pPr>
        <w:spacing w:after="120"/>
        <w:rPr>
          <w:b/>
          <w:sz w:val="20"/>
          <w:szCs w:val="20"/>
          <w:u w:val="single"/>
        </w:rPr>
      </w:pPr>
      <w:r w:rsidRPr="00F36E6A">
        <w:rPr>
          <w:b/>
          <w:sz w:val="20"/>
          <w:szCs w:val="20"/>
          <w:u w:val="single"/>
        </w:rPr>
        <w:t>TERMINATIONS</w:t>
      </w:r>
    </w:p>
    <w:p w14:paraId="35839B81" w14:textId="7AD7E638" w:rsidR="00B04B6E" w:rsidRDefault="00B04B6E" w:rsidP="00B04B6E">
      <w:pPr>
        <w:rPr>
          <w:bCs/>
          <w:sz w:val="20"/>
          <w:szCs w:val="20"/>
        </w:rPr>
      </w:pPr>
      <w:proofErr w:type="spellStart"/>
      <w:r w:rsidRPr="00F36E6A">
        <w:rPr>
          <w:bCs/>
          <w:sz w:val="20"/>
          <w:szCs w:val="20"/>
        </w:rPr>
        <w:t>Giyasova</w:t>
      </w:r>
      <w:proofErr w:type="spellEnd"/>
      <w:r w:rsidRPr="00F36E6A">
        <w:rPr>
          <w:bCs/>
          <w:sz w:val="20"/>
          <w:szCs w:val="20"/>
        </w:rPr>
        <w:t>, Yana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  <w:t>Human Services Aide</w:t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</w:r>
      <w:r w:rsidRPr="00F36E6A">
        <w:rPr>
          <w:bCs/>
          <w:sz w:val="20"/>
          <w:szCs w:val="20"/>
        </w:rPr>
        <w:tab/>
        <w:t xml:space="preserve">       </w:t>
      </w:r>
      <w:r w:rsidRPr="00F36E6A">
        <w:rPr>
          <w:bCs/>
          <w:sz w:val="20"/>
          <w:szCs w:val="20"/>
        </w:rPr>
        <w:tab/>
      </w:r>
      <w:r w:rsidR="00F36E6A">
        <w:rPr>
          <w:bCs/>
          <w:sz w:val="20"/>
          <w:szCs w:val="20"/>
        </w:rPr>
        <w:t xml:space="preserve">          </w:t>
      </w:r>
      <w:r w:rsidRPr="00F36E6A">
        <w:rPr>
          <w:bCs/>
          <w:sz w:val="20"/>
          <w:szCs w:val="20"/>
        </w:rPr>
        <w:t>02/27/25</w:t>
      </w:r>
    </w:p>
    <w:p w14:paraId="4A8D5CB0" w14:textId="77777777" w:rsidR="00DB0B84" w:rsidRDefault="00DB0B84" w:rsidP="00B04B6E">
      <w:pPr>
        <w:rPr>
          <w:bCs/>
          <w:sz w:val="20"/>
          <w:szCs w:val="20"/>
        </w:rPr>
      </w:pPr>
    </w:p>
    <w:p w14:paraId="4657C81C" w14:textId="253A7995" w:rsidR="00510343" w:rsidRPr="00DB0B84" w:rsidRDefault="00510343" w:rsidP="00510343">
      <w:pPr>
        <w:ind w:left="720"/>
        <w:rPr>
          <w:bCs/>
          <w:sz w:val="22"/>
        </w:rPr>
      </w:pPr>
      <w:r w:rsidRPr="00510343">
        <w:rPr>
          <w:b/>
          <w:sz w:val="22"/>
        </w:rPr>
        <w:t>#25-031</w:t>
      </w:r>
      <w:r w:rsidRPr="00510343">
        <w:rPr>
          <w:bCs/>
          <w:sz w:val="22"/>
        </w:rPr>
        <w:t xml:space="preserve"> APPROVAL TO PURCHASE </w:t>
      </w:r>
      <w:r w:rsidR="008F71F0">
        <w:rPr>
          <w:bCs/>
          <w:sz w:val="22"/>
        </w:rPr>
        <w:t>2</w:t>
      </w:r>
      <w:r w:rsidRPr="00510343">
        <w:rPr>
          <w:bCs/>
          <w:sz w:val="22"/>
        </w:rPr>
        <w:t>00 HP LASER JET INK CARTRIDGES FROM WB MASON (STATE CONTRACT)</w:t>
      </w:r>
    </w:p>
    <w:p w14:paraId="2CEF7983" w14:textId="77777777" w:rsidR="00510343" w:rsidRDefault="00510343" w:rsidP="00DB0B84">
      <w:pPr>
        <w:ind w:left="720"/>
        <w:rPr>
          <w:bCs/>
          <w:sz w:val="22"/>
        </w:rPr>
      </w:pPr>
    </w:p>
    <w:p w14:paraId="74E2929E" w14:textId="5916E72D" w:rsidR="00AA2AFB" w:rsidRPr="008B0F01" w:rsidRDefault="00AA2AFB" w:rsidP="00AA2AFB">
      <w:pPr>
        <w:pStyle w:val="BodyText"/>
        <w:rPr>
          <w:sz w:val="22"/>
        </w:rPr>
      </w:pPr>
      <w:r w:rsidRPr="008B0F01">
        <w:rPr>
          <w:sz w:val="22"/>
        </w:rPr>
        <w:t>BOARD DISCUSSION ON RESOLUTIONS</w:t>
      </w:r>
    </w:p>
    <w:p w14:paraId="331F9D9A" w14:textId="77777777" w:rsidR="00AA2AFB" w:rsidRPr="008B0F01" w:rsidRDefault="00AA2AFB" w:rsidP="00AA2AFB">
      <w:pPr>
        <w:pStyle w:val="BodyText"/>
        <w:rPr>
          <w:sz w:val="22"/>
        </w:rPr>
      </w:pPr>
    </w:p>
    <w:p w14:paraId="74E2C135" w14:textId="5EA9F32A" w:rsidR="00D971C3" w:rsidRPr="008B0F01" w:rsidRDefault="00D971C3" w:rsidP="00D971C3">
      <w:pPr>
        <w:pStyle w:val="BodyText"/>
        <w:jc w:val="left"/>
        <w:rPr>
          <w:sz w:val="22"/>
        </w:rPr>
      </w:pPr>
      <w:r w:rsidRPr="008B0F01">
        <w:rPr>
          <w:sz w:val="22"/>
        </w:rPr>
        <w:t>MOTION TO ADOPT THE CONSENT AGENDA, CONSISTING OF RESOLUTIONS</w:t>
      </w:r>
      <w:r w:rsidRPr="008B0F01">
        <w:rPr>
          <w:sz w:val="22"/>
        </w:rPr>
        <w:br/>
        <w:t>#25-0</w:t>
      </w:r>
      <w:r w:rsidR="00501024" w:rsidRPr="008B0F01">
        <w:rPr>
          <w:sz w:val="22"/>
        </w:rPr>
        <w:t>25</w:t>
      </w:r>
      <w:r w:rsidRPr="008B0F01">
        <w:rPr>
          <w:sz w:val="22"/>
        </w:rPr>
        <w:t xml:space="preserve"> THROUGH </w:t>
      </w:r>
      <w:r w:rsidRPr="00F36E6A">
        <w:rPr>
          <w:sz w:val="22"/>
        </w:rPr>
        <w:t>#25-</w:t>
      </w:r>
      <w:r w:rsidR="007F0364" w:rsidRPr="00F36E6A">
        <w:rPr>
          <w:sz w:val="22"/>
        </w:rPr>
        <w:t>0</w:t>
      </w:r>
      <w:r w:rsidR="00F36E6A" w:rsidRPr="00F36E6A">
        <w:rPr>
          <w:sz w:val="22"/>
        </w:rPr>
        <w:t>3</w:t>
      </w:r>
      <w:r w:rsidR="00754B2D">
        <w:rPr>
          <w:sz w:val="22"/>
        </w:rPr>
        <w:t>1</w:t>
      </w:r>
    </w:p>
    <w:p w14:paraId="30B96B40" w14:textId="77777777" w:rsidR="00AA2AFB" w:rsidRPr="008B0F01" w:rsidRDefault="00AA2AFB" w:rsidP="00AA2AFB">
      <w:pPr>
        <w:pStyle w:val="BodyText"/>
        <w:rPr>
          <w:sz w:val="22"/>
        </w:rPr>
      </w:pPr>
    </w:p>
    <w:p w14:paraId="54543C62" w14:textId="77777777" w:rsidR="00AA2AFB" w:rsidRPr="00653AB8" w:rsidRDefault="00AA2AFB" w:rsidP="00AA2AFB">
      <w:pPr>
        <w:pStyle w:val="BodyText"/>
        <w:tabs>
          <w:tab w:val="left" w:pos="1440"/>
          <w:tab w:val="decimal" w:pos="5850"/>
          <w:tab w:val="decimal" w:pos="7740"/>
        </w:tabs>
        <w:outlineLvl w:val="0"/>
        <w:rPr>
          <w:sz w:val="22"/>
          <w:szCs w:val="20"/>
        </w:rPr>
      </w:pPr>
      <w:r w:rsidRPr="00653AB8">
        <w:rPr>
          <w:sz w:val="22"/>
          <w:szCs w:val="20"/>
        </w:rPr>
        <w:t xml:space="preserve">PUBLIC COMMENT       </w:t>
      </w:r>
    </w:p>
    <w:p w14:paraId="3E9D560A" w14:textId="77777777" w:rsidR="00AA2AFB" w:rsidRPr="008B0F01" w:rsidRDefault="00AA2AFB" w:rsidP="00AA2AFB">
      <w:pPr>
        <w:pStyle w:val="BodyText"/>
        <w:tabs>
          <w:tab w:val="left" w:pos="1440"/>
          <w:tab w:val="decimal" w:pos="5850"/>
          <w:tab w:val="decimal" w:pos="7740"/>
        </w:tabs>
      </w:pPr>
    </w:p>
    <w:p w14:paraId="4A1B11C5" w14:textId="0DD59622" w:rsidR="00DB4CAD" w:rsidRPr="008B0F01" w:rsidRDefault="00AA2AFB" w:rsidP="000A3557">
      <w:pPr>
        <w:pStyle w:val="BodyText"/>
        <w:tabs>
          <w:tab w:val="left" w:pos="1440"/>
          <w:tab w:val="decimal" w:pos="5850"/>
          <w:tab w:val="decimal" w:pos="7740"/>
        </w:tabs>
        <w:outlineLvl w:val="0"/>
      </w:pPr>
      <w:r w:rsidRPr="008B0F01">
        <w:rPr>
          <w:sz w:val="22"/>
        </w:rPr>
        <w:t xml:space="preserve">ADJOURNMENT  </w:t>
      </w:r>
      <w:bookmarkEnd w:id="2"/>
    </w:p>
    <w:sectPr w:rsidR="00DB4CAD" w:rsidRPr="008B0F01" w:rsidSect="007A2215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6846"/>
    <w:multiLevelType w:val="hybridMultilevel"/>
    <w:tmpl w:val="F5A8B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7EB"/>
    <w:multiLevelType w:val="hybridMultilevel"/>
    <w:tmpl w:val="3B9E7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4F2"/>
    <w:multiLevelType w:val="hybridMultilevel"/>
    <w:tmpl w:val="691A80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3A6B483F"/>
    <w:multiLevelType w:val="hybridMultilevel"/>
    <w:tmpl w:val="D046C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A58DD"/>
    <w:multiLevelType w:val="hybridMultilevel"/>
    <w:tmpl w:val="606ED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C7D38"/>
    <w:multiLevelType w:val="hybridMultilevel"/>
    <w:tmpl w:val="357E7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E633C"/>
    <w:multiLevelType w:val="hybridMultilevel"/>
    <w:tmpl w:val="F5A8B8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8456D"/>
    <w:multiLevelType w:val="hybridMultilevel"/>
    <w:tmpl w:val="56789C3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5F493F51"/>
    <w:multiLevelType w:val="hybridMultilevel"/>
    <w:tmpl w:val="87BA89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BB79E5"/>
    <w:multiLevelType w:val="hybridMultilevel"/>
    <w:tmpl w:val="22C8B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775385">
    <w:abstractNumId w:val="3"/>
  </w:num>
  <w:num w:numId="2" w16cid:durableId="2042316690">
    <w:abstractNumId w:val="9"/>
  </w:num>
  <w:num w:numId="3" w16cid:durableId="1535192621">
    <w:abstractNumId w:val="2"/>
  </w:num>
  <w:num w:numId="4" w16cid:durableId="1390762682">
    <w:abstractNumId w:val="7"/>
  </w:num>
  <w:num w:numId="5" w16cid:durableId="105214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8192477">
    <w:abstractNumId w:val="0"/>
  </w:num>
  <w:num w:numId="7" w16cid:durableId="1935553229">
    <w:abstractNumId w:val="1"/>
  </w:num>
  <w:num w:numId="8" w16cid:durableId="938148460">
    <w:abstractNumId w:val="6"/>
  </w:num>
  <w:num w:numId="9" w16cid:durableId="1769764186">
    <w:abstractNumId w:val="8"/>
  </w:num>
  <w:num w:numId="10" w16cid:durableId="1687903790">
    <w:abstractNumId w:val="5"/>
  </w:num>
  <w:num w:numId="11" w16cid:durableId="1427075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E3"/>
    <w:rsid w:val="000379FA"/>
    <w:rsid w:val="00054E52"/>
    <w:rsid w:val="0005714D"/>
    <w:rsid w:val="00071C44"/>
    <w:rsid w:val="000743DD"/>
    <w:rsid w:val="0007454C"/>
    <w:rsid w:val="0007537C"/>
    <w:rsid w:val="00091BAA"/>
    <w:rsid w:val="00094AD5"/>
    <w:rsid w:val="000A3557"/>
    <w:rsid w:val="000C11B7"/>
    <w:rsid w:val="000F53A1"/>
    <w:rsid w:val="00112F97"/>
    <w:rsid w:val="00123F06"/>
    <w:rsid w:val="00146792"/>
    <w:rsid w:val="001479D3"/>
    <w:rsid w:val="00156C0D"/>
    <w:rsid w:val="00170919"/>
    <w:rsid w:val="00194036"/>
    <w:rsid w:val="00197F8E"/>
    <w:rsid w:val="001A2942"/>
    <w:rsid w:val="001A712C"/>
    <w:rsid w:val="001A7EC4"/>
    <w:rsid w:val="001C0070"/>
    <w:rsid w:val="001F3CD9"/>
    <w:rsid w:val="001F5D6F"/>
    <w:rsid w:val="00202C65"/>
    <w:rsid w:val="00202DCF"/>
    <w:rsid w:val="002262DC"/>
    <w:rsid w:val="00232731"/>
    <w:rsid w:val="00241684"/>
    <w:rsid w:val="002423DE"/>
    <w:rsid w:val="00250E95"/>
    <w:rsid w:val="00254AF8"/>
    <w:rsid w:val="00256340"/>
    <w:rsid w:val="00265BDB"/>
    <w:rsid w:val="0028182D"/>
    <w:rsid w:val="00281D55"/>
    <w:rsid w:val="00287848"/>
    <w:rsid w:val="00287D8E"/>
    <w:rsid w:val="0029098D"/>
    <w:rsid w:val="002B6BFF"/>
    <w:rsid w:val="002C61DC"/>
    <w:rsid w:val="002F0B90"/>
    <w:rsid w:val="002F6AFD"/>
    <w:rsid w:val="00302412"/>
    <w:rsid w:val="00305E1F"/>
    <w:rsid w:val="00323A4A"/>
    <w:rsid w:val="00336063"/>
    <w:rsid w:val="003455E5"/>
    <w:rsid w:val="00355497"/>
    <w:rsid w:val="00360AD9"/>
    <w:rsid w:val="00371435"/>
    <w:rsid w:val="00381C68"/>
    <w:rsid w:val="00386A23"/>
    <w:rsid w:val="003916CD"/>
    <w:rsid w:val="003B36D2"/>
    <w:rsid w:val="003C32CB"/>
    <w:rsid w:val="003C478D"/>
    <w:rsid w:val="003D6763"/>
    <w:rsid w:val="003E111C"/>
    <w:rsid w:val="00410466"/>
    <w:rsid w:val="004260C7"/>
    <w:rsid w:val="004746B5"/>
    <w:rsid w:val="00477265"/>
    <w:rsid w:val="0048619A"/>
    <w:rsid w:val="004E1959"/>
    <w:rsid w:val="004F79E7"/>
    <w:rsid w:val="00501024"/>
    <w:rsid w:val="00510343"/>
    <w:rsid w:val="005336CA"/>
    <w:rsid w:val="00533DF8"/>
    <w:rsid w:val="00536C8C"/>
    <w:rsid w:val="00543ECB"/>
    <w:rsid w:val="00550C9C"/>
    <w:rsid w:val="0055115B"/>
    <w:rsid w:val="005603F4"/>
    <w:rsid w:val="00571D85"/>
    <w:rsid w:val="00575FEF"/>
    <w:rsid w:val="0058123A"/>
    <w:rsid w:val="005A1094"/>
    <w:rsid w:val="005B6EA4"/>
    <w:rsid w:val="005C3B20"/>
    <w:rsid w:val="005C5527"/>
    <w:rsid w:val="005D1074"/>
    <w:rsid w:val="005E3940"/>
    <w:rsid w:val="006077A9"/>
    <w:rsid w:val="006135ED"/>
    <w:rsid w:val="00615DBD"/>
    <w:rsid w:val="006336CA"/>
    <w:rsid w:val="00651BD5"/>
    <w:rsid w:val="00653AB8"/>
    <w:rsid w:val="00660BA1"/>
    <w:rsid w:val="00664430"/>
    <w:rsid w:val="006658FD"/>
    <w:rsid w:val="00696453"/>
    <w:rsid w:val="006B2201"/>
    <w:rsid w:val="006B3360"/>
    <w:rsid w:val="006C02B3"/>
    <w:rsid w:val="006D00B6"/>
    <w:rsid w:val="006E0D46"/>
    <w:rsid w:val="006E4605"/>
    <w:rsid w:val="0071437C"/>
    <w:rsid w:val="00722E3A"/>
    <w:rsid w:val="007237C5"/>
    <w:rsid w:val="007245DE"/>
    <w:rsid w:val="007271B0"/>
    <w:rsid w:val="0072739A"/>
    <w:rsid w:val="007274E6"/>
    <w:rsid w:val="007368AA"/>
    <w:rsid w:val="0074583B"/>
    <w:rsid w:val="007502AB"/>
    <w:rsid w:val="00754B2D"/>
    <w:rsid w:val="00761450"/>
    <w:rsid w:val="00762CB8"/>
    <w:rsid w:val="00765B6A"/>
    <w:rsid w:val="00766835"/>
    <w:rsid w:val="00767336"/>
    <w:rsid w:val="00782BAC"/>
    <w:rsid w:val="00784976"/>
    <w:rsid w:val="007A2215"/>
    <w:rsid w:val="007B1B55"/>
    <w:rsid w:val="007F0364"/>
    <w:rsid w:val="0080662E"/>
    <w:rsid w:val="00810888"/>
    <w:rsid w:val="008274AF"/>
    <w:rsid w:val="00851BE3"/>
    <w:rsid w:val="008544FE"/>
    <w:rsid w:val="00857761"/>
    <w:rsid w:val="008737E8"/>
    <w:rsid w:val="00882746"/>
    <w:rsid w:val="00884F0A"/>
    <w:rsid w:val="00891DAE"/>
    <w:rsid w:val="008B0F01"/>
    <w:rsid w:val="008B690C"/>
    <w:rsid w:val="008D6F1E"/>
    <w:rsid w:val="008E2DD0"/>
    <w:rsid w:val="008F2FDF"/>
    <w:rsid w:val="008F71F0"/>
    <w:rsid w:val="008F7A29"/>
    <w:rsid w:val="008F7EF5"/>
    <w:rsid w:val="009169E2"/>
    <w:rsid w:val="00940A0A"/>
    <w:rsid w:val="0095575A"/>
    <w:rsid w:val="00970170"/>
    <w:rsid w:val="00971C5F"/>
    <w:rsid w:val="00990851"/>
    <w:rsid w:val="009A6BC3"/>
    <w:rsid w:val="009A7A88"/>
    <w:rsid w:val="009B5026"/>
    <w:rsid w:val="009C1E09"/>
    <w:rsid w:val="009D30DD"/>
    <w:rsid w:val="009F5E65"/>
    <w:rsid w:val="00A02365"/>
    <w:rsid w:val="00A04367"/>
    <w:rsid w:val="00A364F6"/>
    <w:rsid w:val="00A365FC"/>
    <w:rsid w:val="00A4486F"/>
    <w:rsid w:val="00AA2AFB"/>
    <w:rsid w:val="00AB32A5"/>
    <w:rsid w:val="00AF3083"/>
    <w:rsid w:val="00B04B6E"/>
    <w:rsid w:val="00B04BA1"/>
    <w:rsid w:val="00B33021"/>
    <w:rsid w:val="00B348E3"/>
    <w:rsid w:val="00B40161"/>
    <w:rsid w:val="00B63279"/>
    <w:rsid w:val="00B64ABC"/>
    <w:rsid w:val="00B77AB2"/>
    <w:rsid w:val="00B867C3"/>
    <w:rsid w:val="00B90438"/>
    <w:rsid w:val="00BB5EB6"/>
    <w:rsid w:val="00BC116E"/>
    <w:rsid w:val="00BC33D8"/>
    <w:rsid w:val="00BC6F93"/>
    <w:rsid w:val="00BD1EA8"/>
    <w:rsid w:val="00BD7C99"/>
    <w:rsid w:val="00C17D4D"/>
    <w:rsid w:val="00C35C34"/>
    <w:rsid w:val="00C4348D"/>
    <w:rsid w:val="00C43834"/>
    <w:rsid w:val="00C461B7"/>
    <w:rsid w:val="00C65A06"/>
    <w:rsid w:val="00C7491A"/>
    <w:rsid w:val="00C752E6"/>
    <w:rsid w:val="00CA1A24"/>
    <w:rsid w:val="00CB000B"/>
    <w:rsid w:val="00CB6A07"/>
    <w:rsid w:val="00D01E68"/>
    <w:rsid w:val="00D125FA"/>
    <w:rsid w:val="00D52E35"/>
    <w:rsid w:val="00D72117"/>
    <w:rsid w:val="00D75D76"/>
    <w:rsid w:val="00D767CE"/>
    <w:rsid w:val="00D971C3"/>
    <w:rsid w:val="00DB0B84"/>
    <w:rsid w:val="00DB4CAD"/>
    <w:rsid w:val="00DB4CE5"/>
    <w:rsid w:val="00DE74D9"/>
    <w:rsid w:val="00DF3F84"/>
    <w:rsid w:val="00DF4BE6"/>
    <w:rsid w:val="00DF569C"/>
    <w:rsid w:val="00DF784B"/>
    <w:rsid w:val="00E1281D"/>
    <w:rsid w:val="00E156B7"/>
    <w:rsid w:val="00E76914"/>
    <w:rsid w:val="00E8110A"/>
    <w:rsid w:val="00EC4C05"/>
    <w:rsid w:val="00ED0966"/>
    <w:rsid w:val="00EE7693"/>
    <w:rsid w:val="00EF68F5"/>
    <w:rsid w:val="00EF69FA"/>
    <w:rsid w:val="00F0310D"/>
    <w:rsid w:val="00F36E6A"/>
    <w:rsid w:val="00F4612D"/>
    <w:rsid w:val="00F61EBB"/>
    <w:rsid w:val="00F7755B"/>
    <w:rsid w:val="00F8373A"/>
    <w:rsid w:val="00F97EE0"/>
    <w:rsid w:val="00FA3E7F"/>
    <w:rsid w:val="00FD0142"/>
    <w:rsid w:val="00FE10A1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322B9E2"/>
  <w15:chartTrackingRefBased/>
  <w15:docId w15:val="{3EB9BBAE-C1B2-4FA8-BC55-5FD6F7EC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DD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0743DD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0743DD"/>
    <w:rPr>
      <w:rFonts w:ascii="Times New Roman" w:hAnsi="Times New Roman" w:cs="Times New Roman"/>
      <w:kern w:val="0"/>
      <w:sz w:val="24"/>
      <w14:ligatures w14:val="none"/>
    </w:rPr>
  </w:style>
  <w:style w:type="paragraph" w:styleId="BlockText">
    <w:name w:val="Block Text"/>
    <w:basedOn w:val="Normal"/>
    <w:uiPriority w:val="99"/>
    <w:unhideWhenUsed/>
    <w:rsid w:val="000743DD"/>
    <w:pPr>
      <w:ind w:left="720" w:right="864" w:hanging="720"/>
      <w:jc w:val="both"/>
    </w:pPr>
  </w:style>
  <w:style w:type="paragraph" w:styleId="Title">
    <w:name w:val="Title"/>
    <w:basedOn w:val="Normal"/>
    <w:link w:val="TitleChar"/>
    <w:qFormat/>
    <w:rsid w:val="00664430"/>
    <w:pPr>
      <w:jc w:val="center"/>
    </w:pPr>
    <w:rPr>
      <w:rFonts w:ascii="Tahoma" w:eastAsia="Times New Roman" w:hAnsi="Tahoma"/>
      <w:b/>
      <w:szCs w:val="20"/>
    </w:rPr>
  </w:style>
  <w:style w:type="character" w:customStyle="1" w:styleId="TitleChar">
    <w:name w:val="Title Char"/>
    <w:basedOn w:val="DefaultParagraphFont"/>
    <w:link w:val="Title"/>
    <w:rsid w:val="00664430"/>
    <w:rPr>
      <w:rFonts w:ascii="Tahoma" w:eastAsia="Times New Roman" w:hAnsi="Tahoma" w:cs="Times New Roman"/>
      <w:b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CA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Bersani</dc:creator>
  <cp:keywords/>
  <dc:description/>
  <cp:lastModifiedBy>Stacey Bersani</cp:lastModifiedBy>
  <cp:revision>4</cp:revision>
  <cp:lastPrinted>2024-01-08T16:54:00Z</cp:lastPrinted>
  <dcterms:created xsi:type="dcterms:W3CDTF">2025-03-12T13:22:00Z</dcterms:created>
  <dcterms:modified xsi:type="dcterms:W3CDTF">2025-03-12T19:25:00Z</dcterms:modified>
</cp:coreProperties>
</file>